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BF" w:rsidRDefault="003722BF" w:rsidP="003722BF">
      <w:pPr>
        <w:overflowPunct/>
        <w:textAlignment w:val="auto"/>
        <w:rPr>
          <w:b/>
          <w:bCs/>
          <w:noProof w:val="0"/>
          <w:sz w:val="32"/>
          <w:szCs w:val="32"/>
          <w:u w:val="single"/>
        </w:rPr>
      </w:pPr>
      <w:r w:rsidRPr="003722BF">
        <w:rPr>
          <w:b/>
          <w:bCs/>
          <w:noProof w:val="0"/>
          <w:sz w:val="32"/>
          <w:szCs w:val="32"/>
          <w:u w:val="single"/>
        </w:rPr>
        <w:t xml:space="preserve">Dipartimento di matematica </w:t>
      </w:r>
    </w:p>
    <w:p w:rsidR="003722BF" w:rsidRDefault="003722BF" w:rsidP="003722BF">
      <w:pPr>
        <w:overflowPunct/>
        <w:textAlignment w:val="auto"/>
        <w:rPr>
          <w:b/>
          <w:bCs/>
          <w:noProof w:val="0"/>
          <w:sz w:val="32"/>
          <w:szCs w:val="32"/>
          <w:u w:val="single"/>
        </w:rPr>
      </w:pPr>
    </w:p>
    <w:p w:rsidR="003722BF" w:rsidRDefault="003722BF" w:rsidP="003722BF">
      <w:pPr>
        <w:overflowPunct/>
        <w:textAlignment w:val="auto"/>
        <w:rPr>
          <w:b/>
          <w:bCs/>
          <w:noProof w:val="0"/>
          <w:sz w:val="32"/>
          <w:szCs w:val="32"/>
          <w:u w:val="single"/>
        </w:rPr>
      </w:pPr>
    </w:p>
    <w:p w:rsidR="003722BF" w:rsidRDefault="003722BF" w:rsidP="003722BF">
      <w:pPr>
        <w:overflowPunct/>
        <w:textAlignment w:val="auto"/>
        <w:rPr>
          <w:b/>
          <w:bCs/>
          <w:noProof w:val="0"/>
          <w:sz w:val="32"/>
          <w:szCs w:val="32"/>
          <w:u w:val="single"/>
        </w:rPr>
      </w:pPr>
    </w:p>
    <w:p w:rsidR="003722BF" w:rsidRPr="003722BF" w:rsidRDefault="003722BF" w:rsidP="003722BF">
      <w:pPr>
        <w:overflowPunct/>
        <w:textAlignment w:val="auto"/>
        <w:rPr>
          <w:b/>
          <w:bCs/>
          <w:noProof w:val="0"/>
          <w:sz w:val="32"/>
          <w:szCs w:val="32"/>
          <w:u w:val="single"/>
        </w:rPr>
      </w:pPr>
    </w:p>
    <w:p w:rsidR="003722BF" w:rsidRPr="008E3616" w:rsidRDefault="003722BF" w:rsidP="003722BF">
      <w:pPr>
        <w:overflowPunct/>
        <w:textAlignment w:val="auto"/>
        <w:rPr>
          <w:rFonts w:ascii="Arial" w:hAnsi="Arial" w:cs="Arial"/>
          <w:b/>
          <w:bCs/>
          <w:noProof w:val="0"/>
          <w:color w:val="FF0000"/>
          <w:sz w:val="14"/>
          <w:szCs w:val="1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3"/>
      </w:tblGrid>
      <w:tr w:rsidR="003722BF" w:rsidRPr="00DC24CF" w:rsidTr="00FD5A17">
        <w:trPr>
          <w:trHeight w:val="448"/>
        </w:trPr>
        <w:tc>
          <w:tcPr>
            <w:tcW w:w="10173" w:type="dxa"/>
            <w:vAlign w:val="center"/>
          </w:tcPr>
          <w:p w:rsidR="003722BF" w:rsidRPr="00DC24CF" w:rsidRDefault="003722BF" w:rsidP="00FD5A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4CF">
              <w:rPr>
                <w:rFonts w:ascii="Arial" w:hAnsi="Arial" w:cs="Arial"/>
                <w:b/>
                <w:bCs/>
                <w:sz w:val="24"/>
                <w:szCs w:val="24"/>
              </w:rPr>
              <w:t>GRIGLIA  DI  VALUTAZIONE - SCRITTO</w:t>
            </w:r>
          </w:p>
        </w:tc>
      </w:tr>
      <w:tr w:rsidR="003722BF" w:rsidRPr="00DC24CF" w:rsidTr="00FD5A17">
        <w:trPr>
          <w:trHeight w:val="2695"/>
        </w:trPr>
        <w:tc>
          <w:tcPr>
            <w:tcW w:w="10173" w:type="dxa"/>
            <w:vAlign w:val="center"/>
          </w:tcPr>
          <w:tbl>
            <w:tblPr>
              <w:tblpPr w:leftFromText="141" w:rightFromText="141" w:vertAnchor="text" w:horzAnchor="margin" w:tblpY="-428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9"/>
              <w:gridCol w:w="860"/>
              <w:gridCol w:w="1725"/>
              <w:gridCol w:w="2718"/>
              <w:gridCol w:w="1814"/>
              <w:gridCol w:w="2089"/>
            </w:tblGrid>
            <w:tr w:rsidR="003722BF" w:rsidRPr="00DC24CF" w:rsidTr="00FD5A17">
              <w:trPr>
                <w:cantSplit/>
                <w:trHeight w:val="416"/>
              </w:trPr>
              <w:tc>
                <w:tcPr>
                  <w:tcW w:w="854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  <w:shd w:val="pct5" w:color="auto" w:fill="auto"/>
                </w:tcPr>
                <w:p w:rsidR="003722BF" w:rsidRPr="00DC24CF" w:rsidRDefault="003722BF" w:rsidP="00FD5A17">
                  <w:pPr>
                    <w:pStyle w:val="Titolo5"/>
                    <w:rPr>
                      <w:sz w:val="16"/>
                    </w:rPr>
                  </w:pPr>
                  <w:r w:rsidRPr="00DC24CF">
                    <w:rPr>
                      <w:sz w:val="16"/>
                    </w:rPr>
                    <w:t>INDICATORE</w:t>
                  </w:r>
                </w:p>
                <w:p w:rsidR="003722BF" w:rsidRPr="00DC24CF" w:rsidRDefault="003722BF" w:rsidP="00FD5A1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3722BF" w:rsidRPr="00DC24CF" w:rsidRDefault="003722BF" w:rsidP="00FD5A17">
                  <w:pPr>
                    <w:pStyle w:val="Titolo4"/>
                    <w:rPr>
                      <w:sz w:val="16"/>
                    </w:rPr>
                  </w:pPr>
                </w:p>
                <w:p w:rsidR="003722BF" w:rsidRPr="00DC24CF" w:rsidRDefault="003722BF" w:rsidP="00FD5A17">
                  <w:pPr>
                    <w:pStyle w:val="Titolo4"/>
                    <w:rPr>
                      <w:sz w:val="16"/>
                    </w:rPr>
                  </w:pPr>
                  <w:r w:rsidRPr="00DC24CF">
                    <w:rPr>
                      <w:sz w:val="16"/>
                    </w:rPr>
                    <w:t>ESERCIZI</w:t>
                  </w:r>
                </w:p>
              </w:tc>
              <w:tc>
                <w:tcPr>
                  <w:tcW w:w="310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5" w:color="auto" w:fill="auto"/>
                  <w:vAlign w:val="center"/>
                </w:tcPr>
                <w:p w:rsidR="003722BF" w:rsidRPr="00DC24CF" w:rsidRDefault="003722BF" w:rsidP="00FD5A17">
                  <w:pPr>
                    <w:jc w:val="center"/>
                    <w:rPr>
                      <w:b/>
                      <w:sz w:val="16"/>
                    </w:rPr>
                  </w:pPr>
                  <w:r w:rsidRPr="00DC24CF">
                    <w:rPr>
                      <w:b/>
                      <w:sz w:val="16"/>
                    </w:rPr>
                    <w:t xml:space="preserve"> CORRETTEZZA DELLA RISOLUZIONE</w:t>
                  </w:r>
                </w:p>
              </w:tc>
              <w:tc>
                <w:tcPr>
                  <w:tcW w:w="103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5" w:color="auto" w:fill="auto"/>
                  <w:vAlign w:val="center"/>
                </w:tcPr>
                <w:p w:rsidR="003722BF" w:rsidRPr="00DC24CF" w:rsidRDefault="003722BF" w:rsidP="00FD5A1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DC24CF">
                    <w:rPr>
                      <w:b/>
                      <w:bCs/>
                      <w:sz w:val="16"/>
                    </w:rPr>
                    <w:t>PUNTEGGIO assegnato</w:t>
                  </w:r>
                </w:p>
              </w:tc>
            </w:tr>
            <w:tr w:rsidR="003722BF" w:rsidRPr="00DC24CF" w:rsidTr="00FD5A17">
              <w:trPr>
                <w:cantSplit/>
                <w:trHeight w:val="416"/>
              </w:trPr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3F3F3"/>
                  <w:vAlign w:val="center"/>
                </w:tcPr>
                <w:p w:rsidR="003722BF" w:rsidRPr="00DC24CF" w:rsidRDefault="003722BF" w:rsidP="00FD5A17">
                  <w:pPr>
                    <w:pStyle w:val="Titolo2"/>
                    <w:rPr>
                      <w:sz w:val="16"/>
                    </w:rPr>
                  </w:pPr>
                  <w:r w:rsidRPr="00DC24CF">
                    <w:rPr>
                      <w:sz w:val="16"/>
                    </w:rPr>
                    <w:t>N</w:t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3F3F3"/>
                  <w:vAlign w:val="center"/>
                </w:tcPr>
                <w:p w:rsidR="003722BF" w:rsidRPr="00DC24CF" w:rsidRDefault="003722BF" w:rsidP="00FD5A17">
                  <w:pPr>
                    <w:pStyle w:val="Titolo2"/>
                    <w:rPr>
                      <w:sz w:val="16"/>
                    </w:rPr>
                  </w:pPr>
                  <w:r w:rsidRPr="00DC24CF">
                    <w:rPr>
                      <w:sz w:val="16"/>
                    </w:rPr>
                    <w:t>PUNTI</w:t>
                  </w:r>
                </w:p>
              </w:tc>
              <w:tc>
                <w:tcPr>
                  <w:tcW w:w="85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5" w:color="auto" w:fill="auto"/>
                  <w:vAlign w:val="center"/>
                </w:tcPr>
                <w:p w:rsidR="003722BF" w:rsidRPr="00DC24CF" w:rsidRDefault="003722BF" w:rsidP="00FD5A17">
                  <w:pPr>
                    <w:jc w:val="center"/>
                    <w:rPr>
                      <w:b/>
                      <w:sz w:val="16"/>
                    </w:rPr>
                  </w:pPr>
                  <w:r w:rsidRPr="00DC24CF">
                    <w:rPr>
                      <w:b/>
                      <w:sz w:val="16"/>
                    </w:rPr>
                    <w:t xml:space="preserve">Corretto </w:t>
                  </w:r>
                </w:p>
              </w:tc>
              <w:tc>
                <w:tcPr>
                  <w:tcW w:w="135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5" w:color="auto" w:fill="auto"/>
                  <w:vAlign w:val="center"/>
                </w:tcPr>
                <w:p w:rsidR="003722BF" w:rsidRPr="00DC24CF" w:rsidRDefault="003722BF" w:rsidP="00FD5A17">
                  <w:pPr>
                    <w:jc w:val="center"/>
                    <w:rPr>
                      <w:b/>
                      <w:sz w:val="16"/>
                    </w:rPr>
                  </w:pPr>
                  <w:r w:rsidRPr="00DC24CF">
                    <w:rPr>
                      <w:b/>
                      <w:sz w:val="16"/>
                    </w:rPr>
                    <w:t>Parzialmente corretto/incompleto</w:t>
                  </w:r>
                </w:p>
              </w:tc>
              <w:tc>
                <w:tcPr>
                  <w:tcW w:w="90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pct5" w:color="auto" w:fill="auto"/>
                  <w:vAlign w:val="center"/>
                </w:tcPr>
                <w:p w:rsidR="003722BF" w:rsidRPr="00DC24CF" w:rsidRDefault="003722BF" w:rsidP="00FD5A17">
                  <w:pPr>
                    <w:jc w:val="center"/>
                    <w:rPr>
                      <w:b/>
                      <w:sz w:val="16"/>
                    </w:rPr>
                  </w:pPr>
                  <w:r w:rsidRPr="00DC24CF">
                    <w:rPr>
                      <w:b/>
                      <w:sz w:val="16"/>
                    </w:rPr>
                    <w:t>Errato/non svolto</w:t>
                  </w:r>
                </w:p>
              </w:tc>
              <w:tc>
                <w:tcPr>
                  <w:tcW w:w="1038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5" w:color="auto" w:fill="auto"/>
                </w:tcPr>
                <w:p w:rsidR="003722BF" w:rsidRPr="00DC24CF" w:rsidRDefault="003722BF" w:rsidP="00FD5A17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3722BF" w:rsidRPr="00DC24CF" w:rsidTr="00FD5A17">
              <w:trPr>
                <w:cantSplit/>
                <w:trHeight w:val="340"/>
              </w:trPr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722BF" w:rsidRPr="00DC24CF" w:rsidRDefault="003722BF" w:rsidP="00FD5A17">
                  <w:pPr>
                    <w:jc w:val="center"/>
                  </w:pPr>
                  <w:r w:rsidRPr="00DC24CF">
                    <w:t>1</w:t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722BF" w:rsidRPr="00DC24CF" w:rsidRDefault="003722BF" w:rsidP="00FD5A17">
                  <w:pPr>
                    <w:jc w:val="center"/>
                  </w:pPr>
                </w:p>
              </w:tc>
              <w:tc>
                <w:tcPr>
                  <w:tcW w:w="85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722BF" w:rsidRPr="00DC24CF" w:rsidTr="00FD5A17">
              <w:trPr>
                <w:cantSplit/>
                <w:trHeight w:val="340"/>
              </w:trPr>
              <w:tc>
                <w:tcPr>
                  <w:tcW w:w="42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722BF" w:rsidRPr="00DC24CF" w:rsidRDefault="003722BF" w:rsidP="00FD5A17">
                  <w:pPr>
                    <w:jc w:val="center"/>
                  </w:pPr>
                  <w:r w:rsidRPr="00DC24CF">
                    <w:t>2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722BF" w:rsidRPr="00DC24CF" w:rsidRDefault="003722BF" w:rsidP="00FD5A17">
                  <w:pPr>
                    <w:jc w:val="center"/>
                  </w:pP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722BF" w:rsidRPr="00DC24CF" w:rsidTr="00FD5A17">
              <w:trPr>
                <w:cantSplit/>
                <w:trHeight w:val="340"/>
              </w:trPr>
              <w:tc>
                <w:tcPr>
                  <w:tcW w:w="42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722BF" w:rsidRPr="00DC24CF" w:rsidRDefault="003722BF" w:rsidP="00FD5A17">
                  <w:pPr>
                    <w:jc w:val="center"/>
                  </w:pPr>
                  <w:r w:rsidRPr="00DC24CF">
                    <w:t>3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722BF" w:rsidRPr="00DC24CF" w:rsidRDefault="003722BF" w:rsidP="00FD5A17">
                  <w:pPr>
                    <w:jc w:val="center"/>
                  </w:pP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722BF" w:rsidRPr="00DC24CF" w:rsidRDefault="003722BF" w:rsidP="00FD5A17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3722BF" w:rsidRPr="00DC24CF" w:rsidRDefault="003722BF" w:rsidP="00FD5A17">
            <w:pPr>
              <w:tabs>
                <w:tab w:val="left" w:pos="3375"/>
              </w:tabs>
            </w:pPr>
          </w:p>
        </w:tc>
      </w:tr>
    </w:tbl>
    <w:p w:rsidR="003722BF" w:rsidRPr="00DC24CF" w:rsidRDefault="003722BF" w:rsidP="003722BF">
      <w:pPr>
        <w:rPr>
          <w:rFonts w:ascii="Arial" w:hAnsi="Arial"/>
        </w:rPr>
      </w:pPr>
    </w:p>
    <w:p w:rsidR="003722BF" w:rsidRPr="00C647DC" w:rsidRDefault="003722BF" w:rsidP="003722BF">
      <w:pPr>
        <w:jc w:val="both"/>
        <w:rPr>
          <w:rFonts w:ascii="Arial" w:hAnsi="Arial" w:cs="Arial"/>
          <w:bCs/>
          <w:sz w:val="22"/>
          <w:szCs w:val="22"/>
        </w:rPr>
      </w:pPr>
      <w:r w:rsidRPr="00C647DC">
        <w:rPr>
          <w:rFonts w:ascii="Arial" w:hAnsi="Arial" w:cs="Arial"/>
          <w:bCs/>
          <w:sz w:val="22"/>
          <w:szCs w:val="22"/>
        </w:rPr>
        <w:t>La correzione del compito verrà effettuata assegnando ad ogni esercizio/problema/quesito un punteggio. La somma dei punteggi di tutti gli esercizi del compito è il “punteggio MAX (PM)”.</w:t>
      </w:r>
    </w:p>
    <w:p w:rsidR="003722BF" w:rsidRPr="00C647DC" w:rsidRDefault="003722BF" w:rsidP="003722BF">
      <w:pPr>
        <w:jc w:val="both"/>
        <w:rPr>
          <w:rFonts w:ascii="Arial" w:hAnsi="Arial" w:cs="Arial"/>
          <w:bCs/>
          <w:sz w:val="22"/>
          <w:szCs w:val="22"/>
        </w:rPr>
      </w:pPr>
      <w:r w:rsidRPr="00C647DC">
        <w:rPr>
          <w:rFonts w:ascii="Arial" w:hAnsi="Arial" w:cs="Arial"/>
          <w:bCs/>
          <w:sz w:val="22"/>
          <w:szCs w:val="22"/>
        </w:rPr>
        <w:t>Il punteggio verrà assegnato preventivamente sulla traccia del compito affinché lo studente possa orientarsi circa lo svolgimento del compito stesso.</w:t>
      </w:r>
    </w:p>
    <w:p w:rsidR="003722BF" w:rsidRPr="00C647DC" w:rsidRDefault="003722BF" w:rsidP="003722BF">
      <w:pPr>
        <w:jc w:val="both"/>
        <w:rPr>
          <w:rFonts w:ascii="Arial" w:hAnsi="Arial" w:cs="Arial"/>
          <w:bCs/>
          <w:sz w:val="22"/>
          <w:szCs w:val="22"/>
        </w:rPr>
      </w:pPr>
      <w:r w:rsidRPr="00C647DC">
        <w:rPr>
          <w:rFonts w:ascii="Arial" w:hAnsi="Arial" w:cs="Arial"/>
          <w:bCs/>
          <w:sz w:val="22"/>
          <w:szCs w:val="22"/>
        </w:rPr>
        <w:t>Nella tabella si inserirà il “punteggio assegnato” , tenendo conto degli errori commessi. La somma dei “punteggi assegnati”, riportati nei singoli esercizi/ problemi, costituirà il punteggio grezzo (PG) assegnato a ciascun compito.</w:t>
      </w:r>
    </w:p>
    <w:p w:rsidR="003722BF" w:rsidRPr="00C647DC" w:rsidRDefault="003722BF" w:rsidP="003722BF">
      <w:pPr>
        <w:rPr>
          <w:rFonts w:ascii="Arial" w:hAnsi="Arial" w:cs="Arial"/>
          <w:bCs/>
          <w:sz w:val="22"/>
          <w:szCs w:val="22"/>
        </w:rPr>
      </w:pPr>
      <w:r w:rsidRPr="00C647DC">
        <w:rPr>
          <w:rFonts w:ascii="Arial" w:hAnsi="Arial" w:cs="Arial"/>
          <w:bCs/>
          <w:sz w:val="22"/>
          <w:szCs w:val="22"/>
        </w:rPr>
        <w:t>Per l’assegnazione del voto in decimi si utilizzerà la seguente formula di corrispondenza tra punteggio grezzo e voto in decimi (V</w:t>
      </w:r>
      <w:r>
        <w:rPr>
          <w:rFonts w:ascii="Arial" w:hAnsi="Arial" w:cs="Arial"/>
          <w:bCs/>
          <w:sz w:val="22"/>
          <w:szCs w:val="22"/>
        </w:rPr>
        <w:t>D) :</w:t>
      </w:r>
    </w:p>
    <w:p w:rsidR="003722BF" w:rsidRPr="00DC24CF" w:rsidRDefault="003722BF" w:rsidP="003722BF">
      <w:pPr>
        <w:spacing w:before="120"/>
        <w:jc w:val="center"/>
        <w:rPr>
          <w:rFonts w:ascii="Arial" w:hAnsi="Arial"/>
          <w:sz w:val="28"/>
          <w:szCs w:val="28"/>
        </w:rPr>
      </w:pPr>
      <w:r w:rsidRPr="00DC24CF">
        <w:rPr>
          <w:position w:val="-28"/>
        </w:rPr>
        <w:object w:dxaOrig="4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33.75pt" o:ole="">
            <v:imagedata r:id="rId5" o:title=""/>
          </v:shape>
          <o:OLEObject Type="Embed" ProgID="Equation.3" ShapeID="_x0000_i1025" DrawAspect="Content" ObjectID="_1673154868" r:id="rId6"/>
        </w:object>
      </w: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C647DC">
        <w:rPr>
          <w:rFonts w:ascii="Arial" w:hAnsi="Arial" w:cs="Arial"/>
          <w:bCs/>
          <w:sz w:val="22"/>
          <w:szCs w:val="22"/>
        </w:rPr>
        <w:t>ve PM sta per punteggio massimo conseguibile.</w:t>
      </w: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Default="003722BF" w:rsidP="003722BF">
      <w:pPr>
        <w:spacing w:before="120"/>
        <w:rPr>
          <w:rFonts w:ascii="Arial" w:hAnsi="Arial" w:cs="Arial"/>
          <w:bCs/>
          <w:sz w:val="22"/>
          <w:szCs w:val="22"/>
        </w:rPr>
      </w:pPr>
    </w:p>
    <w:p w:rsidR="003722BF" w:rsidRPr="00DC24CF" w:rsidRDefault="003722BF" w:rsidP="003722BF">
      <w:pPr>
        <w:jc w:val="center"/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7"/>
        <w:gridCol w:w="1080"/>
      </w:tblGrid>
      <w:tr w:rsidR="003722BF" w:rsidRPr="00DC24CF" w:rsidTr="00FD5A17">
        <w:trPr>
          <w:trHeight w:val="448"/>
        </w:trPr>
        <w:tc>
          <w:tcPr>
            <w:tcW w:w="5000" w:type="pct"/>
            <w:gridSpan w:val="2"/>
            <w:vAlign w:val="center"/>
          </w:tcPr>
          <w:p w:rsidR="003722BF" w:rsidRPr="00DC24CF" w:rsidRDefault="003722BF" w:rsidP="00FD5A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4CF">
              <w:rPr>
                <w:rFonts w:ascii="Arial" w:hAnsi="Arial" w:cs="Arial"/>
                <w:b/>
                <w:bCs/>
                <w:sz w:val="24"/>
                <w:szCs w:val="24"/>
              </w:rPr>
              <w:t>GRIGLIA  DI  VALUTAZIONE - ORALE</w:t>
            </w:r>
          </w:p>
        </w:tc>
      </w:tr>
      <w:tr w:rsidR="003722BF" w:rsidRPr="00DC24CF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4470" w:type="pct"/>
            <w:shd w:val="clear" w:color="auto" w:fill="E6E6E6"/>
            <w:vAlign w:val="center"/>
          </w:tcPr>
          <w:p w:rsidR="003722BF" w:rsidRPr="00DC24CF" w:rsidRDefault="003722BF" w:rsidP="00FD5A17">
            <w:pPr>
              <w:pStyle w:val="Titolo9"/>
              <w:spacing w:before="60"/>
              <w:rPr>
                <w:bCs/>
                <w:smallCaps/>
                <w:szCs w:val="12"/>
              </w:rPr>
            </w:pPr>
            <w:r w:rsidRPr="00DC24CF">
              <w:rPr>
                <w:bCs/>
                <w:smallCaps/>
                <w:szCs w:val="12"/>
              </w:rPr>
              <w:t>indicatori</w:t>
            </w:r>
          </w:p>
        </w:tc>
        <w:tc>
          <w:tcPr>
            <w:tcW w:w="530" w:type="pct"/>
            <w:shd w:val="clear" w:color="auto" w:fill="E6E6E6"/>
          </w:tcPr>
          <w:p w:rsidR="003722BF" w:rsidRPr="00DC24CF" w:rsidRDefault="003722BF" w:rsidP="00FD5A17">
            <w:pPr>
              <w:pStyle w:val="Titolo9"/>
              <w:spacing w:before="60"/>
              <w:rPr>
                <w:bCs/>
                <w:smallCaps/>
                <w:szCs w:val="12"/>
              </w:rPr>
            </w:pPr>
            <w:r w:rsidRPr="00DC24CF">
              <w:rPr>
                <w:bCs/>
                <w:smallCaps/>
                <w:szCs w:val="12"/>
              </w:rPr>
              <w:t>voto</w:t>
            </w:r>
            <w:r>
              <w:rPr>
                <w:bCs/>
                <w:smallCaps/>
                <w:szCs w:val="12"/>
              </w:rPr>
              <w:t>/</w:t>
            </w:r>
            <w:r w:rsidRPr="00DC24CF">
              <w:rPr>
                <w:bCs/>
                <w:smallCaps/>
                <w:szCs w:val="12"/>
              </w:rPr>
              <w:t>10</w:t>
            </w:r>
          </w:p>
        </w:tc>
      </w:tr>
      <w:tr w:rsidR="003722BF" w:rsidRPr="00DC24CF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scarse, lessico scorretto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Non individua i concetti chiave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Non coglie  l’oggetto della discussione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1-3</w:t>
            </w:r>
          </w:p>
        </w:tc>
      </w:tr>
      <w:tr w:rsidR="003722BF" w:rsidRPr="00DC24CF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frammentarie, lessico stentato</w:t>
            </w:r>
          </w:p>
          <w:p w:rsidR="003722BF" w:rsidRPr="00C647DC" w:rsidRDefault="003722BF" w:rsidP="00FD5A1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Non effettua collegamenti tra i vari aspetti trattati</w:t>
            </w:r>
          </w:p>
          <w:p w:rsidR="003722BF" w:rsidRPr="00C647DC" w:rsidRDefault="003722BF" w:rsidP="00FD5A1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Non coglie  l’oggetto della discussione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3722BF" w:rsidRPr="00C647DC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scarne degli aspetti principali affrontati, lessico limitato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Utilizza  le conoscenze acquisite in ambiti specifici  solo se guidato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Coglie con molte difficoltà l’oggetto della discussione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3722BF" w:rsidRPr="00C647DC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di base, lessico semplice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 xml:space="preserve">Utilizza  le conoscenze acquisite in ambiti specifici  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Segue la discussione  trattando gli argomenti in modo sommario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3722BF" w:rsidRPr="00C647DC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precise, lessico corretto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Utilizza  le conoscenze acquisite in ambiti specifici, spiegandone l’applicazione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Discute sotto la guida dell’interlocutore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3722BF" w:rsidRPr="00C647DC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 puntuali,  lessico chiaro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Utilizza  le conoscenze acquisite in ambiti specifici, spiega e motiva l’applicazione realizzata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Discute e approfondisce sotto la guida dell’interlocutore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3722BF" w:rsidRPr="00C647DC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sicure, lessico ricco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Utilizza con sicurezza le conoscenze acquisite, spiega le regole di applicazione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Discute e approfondisce le tematiche del colloquio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3722BF" w:rsidRPr="00C647DC" w:rsidTr="00FD5A1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70" w:type="pct"/>
          </w:tcPr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Conoscenze approfondite, ampliate e sistematizzate, lessico appropriato e ricercato</w:t>
            </w:r>
          </w:p>
          <w:p w:rsidR="003722BF" w:rsidRPr="00C647DC" w:rsidRDefault="003722BF" w:rsidP="00FD5A1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Utilizza con sicurezza le conoscenze acquisite, spiega le regole di applicazione e le adatta a contesti generali</w:t>
            </w:r>
          </w:p>
          <w:p w:rsidR="003722BF" w:rsidRPr="00C647DC" w:rsidRDefault="003722BF" w:rsidP="00FD5A17">
            <w:pPr>
              <w:framePr w:hSpace="141" w:wrap="around" w:vAnchor="text" w:hAnchor="page" w:x="1974" w:y="170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-17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Cs/>
                <w:sz w:val="22"/>
                <w:szCs w:val="22"/>
              </w:rPr>
              <w:t>Sostiene i punti di vista personali e comprende quelli altrui</w:t>
            </w:r>
          </w:p>
        </w:tc>
        <w:tc>
          <w:tcPr>
            <w:tcW w:w="530" w:type="pct"/>
            <w:vAlign w:val="center"/>
          </w:tcPr>
          <w:p w:rsidR="003722BF" w:rsidRPr="00C647DC" w:rsidRDefault="003722BF" w:rsidP="00FD5A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7D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</w:tbl>
    <w:p w:rsidR="003722BF" w:rsidRDefault="003722BF" w:rsidP="003722BF">
      <w:pPr>
        <w:overflowPunct/>
        <w:textAlignment w:val="auto"/>
        <w:rPr>
          <w:rFonts w:ascii="Arial" w:hAnsi="Arial" w:cs="Arial"/>
          <w:b/>
          <w:bCs/>
          <w:noProof w:val="0"/>
          <w:sz w:val="14"/>
          <w:szCs w:val="14"/>
          <w:u w:val="single"/>
        </w:rPr>
      </w:pPr>
    </w:p>
    <w:p w:rsidR="0048677E" w:rsidRPr="007171A9" w:rsidRDefault="0042796B"/>
    <w:sectPr w:rsidR="0048677E" w:rsidRPr="007171A9" w:rsidSect="00671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79FB"/>
    <w:multiLevelType w:val="hybridMultilevel"/>
    <w:tmpl w:val="CCC88DBA"/>
    <w:lvl w:ilvl="0" w:tplc="251C1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B5AE4"/>
    <w:multiLevelType w:val="hybridMultilevel"/>
    <w:tmpl w:val="6D420DC6"/>
    <w:lvl w:ilvl="0" w:tplc="251C1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2BF"/>
    <w:rsid w:val="000D3A9E"/>
    <w:rsid w:val="003722BF"/>
    <w:rsid w:val="0042796B"/>
    <w:rsid w:val="0044038A"/>
    <w:rsid w:val="005256C7"/>
    <w:rsid w:val="00553ADF"/>
    <w:rsid w:val="00656A27"/>
    <w:rsid w:val="00671302"/>
    <w:rsid w:val="007171A9"/>
    <w:rsid w:val="008D5E90"/>
    <w:rsid w:val="00982828"/>
    <w:rsid w:val="00A82BE0"/>
    <w:rsid w:val="00B43BF3"/>
    <w:rsid w:val="00C64ED6"/>
    <w:rsid w:val="00E73E4B"/>
    <w:rsid w:val="00E81475"/>
    <w:rsid w:val="00E84A6C"/>
    <w:rsid w:val="00EA3512"/>
    <w:rsid w:val="00FA0C75"/>
    <w:rsid w:val="00FB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722BF"/>
    <w:pPr>
      <w:keepNext/>
      <w:overflowPunct/>
      <w:autoSpaceDE/>
      <w:autoSpaceDN/>
      <w:adjustRightInd/>
      <w:jc w:val="center"/>
      <w:textAlignment w:val="auto"/>
      <w:outlineLvl w:val="1"/>
    </w:pPr>
    <w:rPr>
      <w:b/>
      <w:noProof w:val="0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722BF"/>
    <w:pPr>
      <w:keepNext/>
      <w:overflowPunct/>
      <w:autoSpaceDE/>
      <w:autoSpaceDN/>
      <w:adjustRightInd/>
      <w:textAlignment w:val="auto"/>
      <w:outlineLvl w:val="3"/>
    </w:pPr>
    <w:rPr>
      <w:b/>
      <w:noProof w:val="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722BF"/>
    <w:pPr>
      <w:keepNext/>
      <w:overflowPunct/>
      <w:autoSpaceDE/>
      <w:autoSpaceDN/>
      <w:adjustRightInd/>
      <w:jc w:val="right"/>
      <w:textAlignment w:val="auto"/>
      <w:outlineLvl w:val="4"/>
    </w:pPr>
    <w:rPr>
      <w:b/>
      <w:noProof w:val="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722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722BF"/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722BF"/>
    <w:rPr>
      <w:rFonts w:ascii="Times New Roman" w:eastAsia="Calibri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722BF"/>
    <w:rPr>
      <w:rFonts w:ascii="Times New Roman" w:eastAsia="Calibri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3722BF"/>
    <w:rPr>
      <w:rFonts w:ascii="Cambria" w:eastAsia="Calibri" w:hAnsi="Cambria" w:cs="Times New Roman"/>
      <w:noProof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HP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cadlab@ducabruzzi.it</cp:lastModifiedBy>
  <cp:revision>2</cp:revision>
  <dcterms:created xsi:type="dcterms:W3CDTF">2021-01-26T07:28:00Z</dcterms:created>
  <dcterms:modified xsi:type="dcterms:W3CDTF">2021-01-26T07:28:00Z</dcterms:modified>
</cp:coreProperties>
</file>