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2C" w:rsidRDefault="00FD602C" w:rsidP="00115C54">
      <w:pPr>
        <w:jc w:val="center"/>
      </w:pPr>
    </w:p>
    <w:p w:rsidR="00FD602C" w:rsidRDefault="00FD602C" w:rsidP="00115C54">
      <w:pPr>
        <w:jc w:val="center"/>
        <w:rPr>
          <w:b/>
        </w:rPr>
      </w:pPr>
    </w:p>
    <w:p w:rsidR="00FD602C" w:rsidRDefault="00FD602C" w:rsidP="00115C54">
      <w:pPr>
        <w:jc w:val="center"/>
        <w:rPr>
          <w:b/>
          <w:sz w:val="28"/>
          <w:szCs w:val="28"/>
        </w:rPr>
      </w:pPr>
      <w:r>
        <w:rPr>
          <w:b/>
          <w:sz w:val="28"/>
          <w:szCs w:val="28"/>
        </w:rPr>
        <w:t>Regolamento della palestra e degli spazi sportivi esterni</w:t>
      </w:r>
    </w:p>
    <w:p w:rsidR="00FD602C" w:rsidRDefault="00FD602C" w:rsidP="00115C54">
      <w:pPr>
        <w:jc w:val="center"/>
        <w:rPr>
          <w:b/>
          <w:sz w:val="28"/>
          <w:szCs w:val="28"/>
        </w:rPr>
      </w:pPr>
    </w:p>
    <w:p w:rsidR="00FD602C" w:rsidRPr="00EC7410" w:rsidRDefault="00FD602C" w:rsidP="00115C54">
      <w:pPr>
        <w:numPr>
          <w:ilvl w:val="0"/>
          <w:numId w:val="1"/>
        </w:numPr>
        <w:jc w:val="both"/>
        <w:rPr>
          <w:b/>
        </w:rPr>
      </w:pPr>
      <w:r w:rsidRPr="00EC7410">
        <w:rPr>
          <w:b/>
        </w:rPr>
        <w:t>In Palestra si accede solo in presenza del proprio insegnante di Educazione fisica, per svolgere le lezioni curriculari o gli allenamenti del gruppo sportivo.</w:t>
      </w:r>
    </w:p>
    <w:p w:rsidR="00FD602C" w:rsidRDefault="00FD602C" w:rsidP="00115C54">
      <w:pPr>
        <w:jc w:val="both"/>
      </w:pPr>
    </w:p>
    <w:p w:rsidR="00FD602C" w:rsidRDefault="00FD602C" w:rsidP="00115C54">
      <w:pPr>
        <w:numPr>
          <w:ilvl w:val="0"/>
          <w:numId w:val="2"/>
        </w:numPr>
        <w:jc w:val="both"/>
        <w:rPr>
          <w:b/>
        </w:rPr>
      </w:pPr>
      <w:r w:rsidRPr="00EC7410">
        <w:rPr>
          <w:b/>
        </w:rPr>
        <w:t xml:space="preserve">Negli spogliatoi gli alunni dovranno cambiarsi nel più breve tempo possibile, indossando l'abbigliamento più adeguato allo svolgimento della lezione, in particolare le scarpe devono essere pulite, usate e indossate solo per l’attività in palestra. </w:t>
      </w:r>
    </w:p>
    <w:p w:rsidR="00FD602C" w:rsidRPr="00EC7410" w:rsidRDefault="00FD602C" w:rsidP="00881D0A">
      <w:pPr>
        <w:ind w:left="720"/>
        <w:jc w:val="both"/>
        <w:rPr>
          <w:b/>
        </w:rPr>
      </w:pPr>
      <w:r w:rsidRPr="00EC7410">
        <w:rPr>
          <w:b/>
        </w:rPr>
        <w:t>E’ opportuno non lasciare valori e documenti negli spogliatoi.</w:t>
      </w:r>
    </w:p>
    <w:p w:rsidR="00FD602C" w:rsidRDefault="00FD602C" w:rsidP="00115C54">
      <w:pPr>
        <w:jc w:val="both"/>
      </w:pPr>
    </w:p>
    <w:p w:rsidR="00FD602C" w:rsidRPr="00881D0A" w:rsidRDefault="00FD602C" w:rsidP="00115C54">
      <w:pPr>
        <w:numPr>
          <w:ilvl w:val="0"/>
          <w:numId w:val="3"/>
        </w:numPr>
        <w:jc w:val="both"/>
        <w:rPr>
          <w:b/>
        </w:rPr>
      </w:pPr>
      <w:r w:rsidRPr="00881D0A">
        <w:rPr>
          <w:b/>
        </w:rPr>
        <w:t>Tutti gli alunni sono corresponsabili della pulizia dei locali che stanno occupando (palestra, bagni e spogliatoi). E inoltre vietato portare merende e introdurre lattine o simili. Al termine di o</w:t>
      </w:r>
      <w:r>
        <w:rPr>
          <w:b/>
        </w:rPr>
        <w:t xml:space="preserve">gni lezione, palestra, bagni e </w:t>
      </w:r>
      <w:r w:rsidRPr="00881D0A">
        <w:rPr>
          <w:b/>
        </w:rPr>
        <w:t>spogliatoi devono essere lasciati puliti. l deodoranti devono essere usati in modo da non lasciare odore negli spogliatoi.</w:t>
      </w:r>
    </w:p>
    <w:p w:rsidR="00FD602C" w:rsidRPr="00881D0A" w:rsidRDefault="00FD602C" w:rsidP="00115C54">
      <w:pPr>
        <w:jc w:val="both"/>
        <w:rPr>
          <w:b/>
        </w:rPr>
      </w:pPr>
      <w:r w:rsidRPr="00881D0A">
        <w:rPr>
          <w:b/>
        </w:rPr>
        <w:tab/>
        <w:t xml:space="preserve">Le strutture e tutto il materiale sportivo vanno utilizzati con cura e gli alunni al </w:t>
      </w:r>
      <w:r w:rsidRPr="00881D0A">
        <w:rPr>
          <w:b/>
        </w:rPr>
        <w:tab/>
        <w:t>termine delle lezioni sono tenuti a collaborare al loro riordino.</w:t>
      </w:r>
    </w:p>
    <w:p w:rsidR="00FD602C" w:rsidRPr="00881D0A" w:rsidRDefault="00FD602C" w:rsidP="00115C54">
      <w:pPr>
        <w:jc w:val="both"/>
        <w:rPr>
          <w:b/>
        </w:rPr>
      </w:pPr>
    </w:p>
    <w:p w:rsidR="00FD602C" w:rsidRPr="00FD3CE9" w:rsidRDefault="00FD602C" w:rsidP="00115C54">
      <w:pPr>
        <w:numPr>
          <w:ilvl w:val="0"/>
          <w:numId w:val="4"/>
        </w:numPr>
        <w:jc w:val="both"/>
        <w:rPr>
          <w:b/>
        </w:rPr>
      </w:pPr>
      <w:r w:rsidRPr="00FD3CE9">
        <w:rPr>
          <w:b/>
        </w:rPr>
        <w:t>E assolutamente vietato prelevare o usare il materiale o le attrezzature, ed eseguire esercizi pericolosi senza l'autorizzazione o il controllo dell’insegnante, nonchè assumere atteggiamenti o comportamenti che possano recare danno a se stessi o agli altri.</w:t>
      </w:r>
    </w:p>
    <w:p w:rsidR="00FD602C" w:rsidRPr="00FD3CE9" w:rsidRDefault="00FD602C" w:rsidP="00115C54">
      <w:pPr>
        <w:jc w:val="both"/>
        <w:rPr>
          <w:b/>
        </w:rPr>
      </w:pPr>
    </w:p>
    <w:p w:rsidR="00FD602C" w:rsidRPr="00FD3CE9" w:rsidRDefault="00FD602C" w:rsidP="00115C54">
      <w:pPr>
        <w:numPr>
          <w:ilvl w:val="0"/>
          <w:numId w:val="5"/>
        </w:numPr>
        <w:jc w:val="both"/>
        <w:rPr>
          <w:b/>
        </w:rPr>
      </w:pPr>
      <w:r w:rsidRPr="00FD3CE9">
        <w:rPr>
          <w:b/>
        </w:rPr>
        <w:t>Gli alunni potranno occasionalmente non partecipare al lavoro pratico solo dietro presentazione all’insegnante di una richiesta scritta e motivata firmata da un genitore. L'insegnante valuterà, in base all'attività programmata e al tipo di problema segnalato dal genitore, se concedere l'esonero totale o parziale dalle attività pratiche della lezione. Pertanto gli alunni che presentano problemi limitati devono portare il materiale per la lezione. Qualora l’alunno fosse sprovvisto di richiesta scritta del genitore per malessere avvenuto dopo l'arrivo a scuola, dovrà successivamente presentare dichiarazione scritta dal genitore attestante la conoscenza della mancata lezione pratica.</w:t>
      </w:r>
    </w:p>
    <w:p w:rsidR="00FD602C" w:rsidRDefault="00FD602C" w:rsidP="00115C54">
      <w:pPr>
        <w:jc w:val="both"/>
      </w:pPr>
    </w:p>
    <w:p w:rsidR="00FD602C" w:rsidRPr="00AB6256" w:rsidRDefault="00FD602C" w:rsidP="00AB6256">
      <w:pPr>
        <w:numPr>
          <w:ilvl w:val="0"/>
          <w:numId w:val="5"/>
        </w:numPr>
        <w:jc w:val="both"/>
        <w:rPr>
          <w:b/>
        </w:rPr>
      </w:pPr>
      <w:r>
        <w:rPr>
          <w:b/>
        </w:rPr>
        <w:t>Gli alunni che presentano</w:t>
      </w:r>
      <w:r w:rsidRPr="00C96892">
        <w:rPr>
          <w:b/>
        </w:rPr>
        <w:t xml:space="preserve"> problemi di salute</w:t>
      </w:r>
      <w:r>
        <w:rPr>
          <w:b/>
        </w:rPr>
        <w:t>,</w:t>
      </w:r>
      <w:r w:rsidRPr="00C96892">
        <w:rPr>
          <w:b/>
        </w:rPr>
        <w:t xml:space="preserve"> </w:t>
      </w:r>
      <w:r>
        <w:rPr>
          <w:b/>
        </w:rPr>
        <w:t>comprovati da certificato medico,</w:t>
      </w:r>
      <w:r w:rsidRPr="00C96892">
        <w:rPr>
          <w:b/>
        </w:rPr>
        <w:t xml:space="preserve"> dovranno presentare domanda di esonero</w:t>
      </w:r>
      <w:r>
        <w:rPr>
          <w:b/>
        </w:rPr>
        <w:t>, totale o parziale, in segreteria didattica.</w:t>
      </w:r>
      <w:r w:rsidRPr="00C96892">
        <w:rPr>
          <w:b/>
        </w:rPr>
        <w:t xml:space="preserve"> </w:t>
      </w:r>
      <w:r w:rsidRPr="00AB6256">
        <w:rPr>
          <w:b/>
        </w:rPr>
        <w:t>In entrambi i casi gli alunni parteciperanno comunque alle lezioni, tramite: prelievo e/o riconsegna del materiale, compiti di controllo, assistenza, arbitraggio o referto di gara, giudice o</w:t>
      </w:r>
      <w:r>
        <w:rPr>
          <w:b/>
        </w:rPr>
        <w:t xml:space="preserve"> collaborando con </w:t>
      </w:r>
      <w:r w:rsidRPr="00AB6256">
        <w:rPr>
          <w:b/>
        </w:rPr>
        <w:t>l’insegnante. Dovranno in ogni caso `seguire le lezioni svolte dalla classe. Gli alunni esonerati saranno valutati con interrogazioni sugli argomenti svolti dalla classe e/o su argomenti della materia concordati con l'insegnante. II tragitto dalle aule alla palestra e viceversa va effettuato spostandosi in gruppo compatto,</w:t>
      </w:r>
      <w:r>
        <w:rPr>
          <w:b/>
        </w:rPr>
        <w:t xml:space="preserve"> in modo silenzioso e composto, </w:t>
      </w:r>
      <w:r w:rsidRPr="00AB6256">
        <w:rPr>
          <w:b/>
        </w:rPr>
        <w:t xml:space="preserve">senza usare </w:t>
      </w:r>
      <w:r>
        <w:rPr>
          <w:b/>
        </w:rPr>
        <w:t>il cellulare o altri apparecchi,</w:t>
      </w:r>
      <w:r w:rsidRPr="00AB6256">
        <w:rPr>
          <w:b/>
        </w:rPr>
        <w:t xml:space="preserve"> con ragionevole celerità.</w:t>
      </w:r>
    </w:p>
    <w:p w:rsidR="00FD602C" w:rsidRPr="00C96892" w:rsidRDefault="00FD602C" w:rsidP="00115C54">
      <w:pPr>
        <w:jc w:val="both"/>
        <w:rPr>
          <w:b/>
        </w:rPr>
      </w:pPr>
    </w:p>
    <w:p w:rsidR="00FD602C" w:rsidRPr="00FC1828" w:rsidRDefault="00FD602C" w:rsidP="00115C54">
      <w:pPr>
        <w:numPr>
          <w:ilvl w:val="0"/>
          <w:numId w:val="6"/>
        </w:numPr>
        <w:jc w:val="both"/>
        <w:rPr>
          <w:b/>
        </w:rPr>
      </w:pPr>
      <w:r w:rsidRPr="00FC1828">
        <w:rPr>
          <w:b/>
        </w:rPr>
        <w:t>Durante la lezione</w:t>
      </w:r>
      <w:r>
        <w:rPr>
          <w:b/>
        </w:rPr>
        <w:t xml:space="preserve"> non è consentito lasciare la</w:t>
      </w:r>
      <w:r w:rsidRPr="00FC1828">
        <w:rPr>
          <w:b/>
        </w:rPr>
        <w:t xml:space="preserve"> </w:t>
      </w:r>
      <w:r>
        <w:rPr>
          <w:b/>
        </w:rPr>
        <w:t>palestra</w:t>
      </w:r>
      <w:r w:rsidRPr="00FC1828">
        <w:rPr>
          <w:b/>
        </w:rPr>
        <w:t xml:space="preserve"> senza l'aut</w:t>
      </w:r>
      <w:r>
        <w:rPr>
          <w:b/>
        </w:rPr>
        <w:t>orizzazione del proprio docente,</w:t>
      </w:r>
      <w:r w:rsidRPr="00FC1828">
        <w:rPr>
          <w:b/>
        </w:rPr>
        <w:t xml:space="preserve"> n</w:t>
      </w:r>
      <w:r>
        <w:rPr>
          <w:b/>
        </w:rPr>
        <w:t>é</w:t>
      </w:r>
      <w:r w:rsidRPr="00FC1828">
        <w:rPr>
          <w:b/>
        </w:rPr>
        <w:t xml:space="preserve"> entrare </w:t>
      </w:r>
      <w:r>
        <w:rPr>
          <w:b/>
        </w:rPr>
        <w:t>o rimanere nello spogliatoio, o</w:t>
      </w:r>
      <w:r w:rsidRPr="00FC1828">
        <w:rPr>
          <w:b/>
        </w:rPr>
        <w:t xml:space="preserve"> recarsi in altri locali.</w:t>
      </w:r>
    </w:p>
    <w:p w:rsidR="00FD602C" w:rsidRDefault="00FD602C" w:rsidP="00115C54">
      <w:pPr>
        <w:jc w:val="both"/>
      </w:pPr>
    </w:p>
    <w:p w:rsidR="00FD602C" w:rsidRDefault="00FD602C" w:rsidP="00115C54">
      <w:pPr>
        <w:numPr>
          <w:ilvl w:val="0"/>
          <w:numId w:val="6"/>
        </w:numPr>
        <w:jc w:val="both"/>
        <w:rPr>
          <w:b/>
        </w:rPr>
      </w:pPr>
      <w:r>
        <w:rPr>
          <w:b/>
        </w:rPr>
        <w:t>L'alunno che s’</w:t>
      </w:r>
      <w:r w:rsidRPr="005A0E7F">
        <w:rPr>
          <w:b/>
        </w:rPr>
        <w:t>infortuna duran</w:t>
      </w:r>
      <w:r>
        <w:rPr>
          <w:b/>
        </w:rPr>
        <w:t>te la lezione deve comunicarlo a</w:t>
      </w:r>
      <w:r w:rsidRPr="005A0E7F">
        <w:rPr>
          <w:b/>
        </w:rPr>
        <w:t xml:space="preserve">l più presto possibile all'insegnare di educazione fisica che provvederà a </w:t>
      </w:r>
      <w:r>
        <w:rPr>
          <w:b/>
        </w:rPr>
        <w:t>prestare le prime necessarie cure, successivamente presenterà</w:t>
      </w:r>
      <w:r w:rsidRPr="005A0E7F">
        <w:rPr>
          <w:b/>
        </w:rPr>
        <w:t xml:space="preserve"> denuncia dell'infortunio in</w:t>
      </w:r>
      <w:r>
        <w:t xml:space="preserve"> </w:t>
      </w:r>
      <w:r w:rsidRPr="00164542">
        <w:rPr>
          <w:b/>
        </w:rPr>
        <w:t>segreteria ai fini</w:t>
      </w:r>
      <w:r>
        <w:rPr>
          <w:b/>
        </w:rPr>
        <w:t xml:space="preserve"> assicurativi. L'alunno è tenuto a presentare in segreteria didattica, se le successive necessarie cure saranno prestate da una struttura sanitaria, un certificato medico con la diagnosi, entro 3 giorni dall'infortunio.</w:t>
      </w:r>
    </w:p>
    <w:p w:rsidR="00FD602C" w:rsidRDefault="00FD602C" w:rsidP="00115C54">
      <w:pPr>
        <w:jc w:val="both"/>
      </w:pPr>
    </w:p>
    <w:p w:rsidR="00FD602C" w:rsidRPr="00817B2A" w:rsidRDefault="00FD602C" w:rsidP="00115C54">
      <w:pPr>
        <w:numPr>
          <w:ilvl w:val="0"/>
          <w:numId w:val="7"/>
        </w:numPr>
        <w:jc w:val="both"/>
        <w:rPr>
          <w:b/>
        </w:rPr>
      </w:pPr>
      <w:r w:rsidRPr="00817B2A">
        <w:rPr>
          <w:b/>
        </w:rPr>
        <w:t>Le società sportive</w:t>
      </w:r>
      <w:r>
        <w:rPr>
          <w:b/>
        </w:rPr>
        <w:t xml:space="preserve"> che sono autorizzate ad usare la palestra,</w:t>
      </w:r>
      <w:r w:rsidRPr="00817B2A">
        <w:rPr>
          <w:b/>
        </w:rPr>
        <w:t xml:space="preserve"> dovranno rispettare l'apposito regolamento sottoscritto da un responsabile delle società sportive stesse. In particolare non dovranno re</w:t>
      </w:r>
      <w:r>
        <w:rPr>
          <w:b/>
        </w:rPr>
        <w:t>care danni alla struttura, non useranno gli attrezzi di proprietà della scuola (palloni, piccoli attrezzi, ecc.) evitandone l'uso improprio</w:t>
      </w:r>
      <w:r w:rsidRPr="00817B2A">
        <w:rPr>
          <w:b/>
        </w:rPr>
        <w:t xml:space="preserve"> e lascian</w:t>
      </w:r>
      <w:r>
        <w:rPr>
          <w:b/>
        </w:rPr>
        <w:t>do sempre gli ambienti puliti</w:t>
      </w:r>
      <w:r w:rsidRPr="00817B2A">
        <w:rPr>
          <w:b/>
        </w:rPr>
        <w:t>. Ogni danno arrecato deve essere segnalato alla Segreteria amministrativa scolastica entro la mattina seguente prendendo accordi per la riparazione o il risarcimento.</w:t>
      </w:r>
    </w:p>
    <w:p w:rsidR="00FD602C" w:rsidRPr="00817B2A" w:rsidRDefault="00FD602C" w:rsidP="00115C54">
      <w:pPr>
        <w:jc w:val="both"/>
        <w:rPr>
          <w:b/>
        </w:rPr>
      </w:pPr>
    </w:p>
    <w:p w:rsidR="00FD602C" w:rsidRPr="00972EF4" w:rsidRDefault="00FD602C" w:rsidP="00115C54">
      <w:pPr>
        <w:numPr>
          <w:ilvl w:val="0"/>
          <w:numId w:val="8"/>
        </w:numPr>
        <w:jc w:val="both"/>
        <w:rPr>
          <w:b/>
        </w:rPr>
      </w:pPr>
      <w:r w:rsidRPr="00972EF4">
        <w:rPr>
          <w:b/>
        </w:rPr>
        <w:t>Il presente Regolamento non sostituisce quello Scolastico ma ne costituisce specifica parte integrante. Pertanto, per quanto qui non specificato si farà riferimento al Regolamento d'Istituto e ai regolamenti approvati da ciascun Consiglio di classe.</w:t>
      </w:r>
    </w:p>
    <w:p w:rsidR="00FD602C" w:rsidRPr="00972EF4" w:rsidRDefault="00FD602C" w:rsidP="00115C54">
      <w:pPr>
        <w:jc w:val="both"/>
        <w:rPr>
          <w:b/>
        </w:rPr>
      </w:pPr>
    </w:p>
    <w:p w:rsidR="00FD602C" w:rsidRDefault="00FD602C" w:rsidP="00115C54">
      <w:pPr>
        <w:jc w:val="both"/>
        <w:rPr>
          <w:b/>
        </w:rPr>
      </w:pPr>
    </w:p>
    <w:p w:rsidR="00FD602C" w:rsidRDefault="00FD602C" w:rsidP="00115C54">
      <w:pPr>
        <w:jc w:val="both"/>
        <w:rPr>
          <w:b/>
        </w:rPr>
      </w:pPr>
    </w:p>
    <w:p w:rsidR="00FD602C" w:rsidRDefault="00FD602C" w:rsidP="00115C54">
      <w:pPr>
        <w:jc w:val="right"/>
      </w:pPr>
      <w:r>
        <w:rPr>
          <w:b/>
        </w:rPr>
        <w:tab/>
      </w:r>
      <w:r>
        <w:rPr>
          <w:b/>
        </w:rPr>
        <w:tab/>
      </w:r>
      <w:r>
        <w:rPr>
          <w:b/>
        </w:rPr>
        <w:tab/>
      </w:r>
      <w:r>
        <w:rPr>
          <w:b/>
        </w:rPr>
        <w:tab/>
      </w:r>
      <w:r>
        <w:rPr>
          <w:b/>
        </w:rPr>
        <w:tab/>
      </w:r>
      <w:r>
        <w:rPr>
          <w:b/>
        </w:rPr>
        <w:tab/>
      </w:r>
      <w:r>
        <w:tab/>
      </w:r>
      <w:r>
        <w:tab/>
      </w:r>
      <w:r>
        <w:tab/>
      </w:r>
      <w:r>
        <w:tab/>
      </w:r>
      <w:r>
        <w:tab/>
      </w:r>
      <w:r>
        <w:tab/>
      </w:r>
      <w:r>
        <w:tab/>
      </w:r>
      <w:r>
        <w:tab/>
      </w:r>
      <w:r>
        <w:tab/>
      </w:r>
      <w:r>
        <w:tab/>
      </w:r>
    </w:p>
    <w:p w:rsidR="00FD602C" w:rsidRDefault="00FD602C" w:rsidP="00115C54">
      <w:pPr>
        <w:jc w:val="right"/>
      </w:pPr>
    </w:p>
    <w:p w:rsidR="00FD602C" w:rsidRDefault="00FD602C" w:rsidP="00115C54">
      <w:pPr>
        <w:jc w:val="right"/>
      </w:pPr>
    </w:p>
    <w:p w:rsidR="00FD602C" w:rsidRDefault="00FD602C" w:rsidP="00115C54">
      <w:pPr>
        <w:jc w:val="right"/>
      </w:pPr>
    </w:p>
    <w:p w:rsidR="00FD602C" w:rsidRDefault="00FD602C" w:rsidP="00115C54">
      <w:pPr>
        <w:jc w:val="right"/>
      </w:pPr>
      <w:r>
        <w:tab/>
      </w:r>
      <w:r>
        <w:tab/>
      </w:r>
      <w:r>
        <w:tab/>
      </w:r>
      <w:r>
        <w:tab/>
      </w:r>
      <w:r>
        <w:tab/>
        <w:t xml:space="preserve">           </w:t>
      </w:r>
    </w:p>
    <w:p w:rsidR="00FD602C" w:rsidRDefault="00FD602C" w:rsidP="00115C54">
      <w:pPr>
        <w:jc w:val="right"/>
      </w:pPr>
    </w:p>
    <w:p w:rsidR="00FD602C" w:rsidRDefault="00FD602C" w:rsidP="00115C54">
      <w:pPr>
        <w:jc w:val="right"/>
      </w:pPr>
    </w:p>
    <w:p w:rsidR="00FD602C" w:rsidRDefault="00FD602C" w:rsidP="00115C54">
      <w:pPr>
        <w:jc w:val="right"/>
        <w:rPr>
          <w:rStyle w:val="Collegamentoipertestuale1"/>
        </w:rPr>
      </w:pPr>
      <w:r>
        <w:rPr>
          <w:rStyle w:val="Collegamentoipertestuale1"/>
        </w:rPr>
        <w:tab/>
      </w:r>
      <w:r>
        <w:rPr>
          <w:rStyle w:val="Collegamentoipertestuale1"/>
        </w:rPr>
        <w:tab/>
      </w:r>
      <w:r>
        <w:rPr>
          <w:rStyle w:val="Collegamentoipertestuale1"/>
        </w:rPr>
        <w:tab/>
      </w:r>
      <w:r>
        <w:rPr>
          <w:rStyle w:val="Collegamentoipertestuale1"/>
        </w:rPr>
        <w:tab/>
      </w:r>
      <w:r>
        <w:rPr>
          <w:rStyle w:val="Collegamentoipertestuale1"/>
        </w:rPr>
        <w:tab/>
      </w:r>
      <w:r>
        <w:rPr>
          <w:rStyle w:val="Collegamentoipertestuale1"/>
        </w:rPr>
        <w:tab/>
        <w:t xml:space="preserve">    I Docenti del dipartimento di Educazione Fisica</w:t>
      </w:r>
    </w:p>
    <w:p w:rsidR="00FD602C" w:rsidRDefault="00FD602C"/>
    <w:sectPr w:rsidR="00FD602C" w:rsidSect="00115C54">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00000007"/>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C54"/>
    <w:rsid w:val="000E1D29"/>
    <w:rsid w:val="00115C54"/>
    <w:rsid w:val="00164542"/>
    <w:rsid w:val="00225CE8"/>
    <w:rsid w:val="002809BF"/>
    <w:rsid w:val="00290E40"/>
    <w:rsid w:val="002F4822"/>
    <w:rsid w:val="00325BC2"/>
    <w:rsid w:val="00354D6B"/>
    <w:rsid w:val="003854BD"/>
    <w:rsid w:val="003C32AE"/>
    <w:rsid w:val="00424BEE"/>
    <w:rsid w:val="004D287B"/>
    <w:rsid w:val="00563211"/>
    <w:rsid w:val="00565663"/>
    <w:rsid w:val="005A0E7F"/>
    <w:rsid w:val="00695603"/>
    <w:rsid w:val="00754A24"/>
    <w:rsid w:val="007904AE"/>
    <w:rsid w:val="00817B2A"/>
    <w:rsid w:val="00881D0A"/>
    <w:rsid w:val="009124E0"/>
    <w:rsid w:val="00966D6D"/>
    <w:rsid w:val="00972EF4"/>
    <w:rsid w:val="00A041A3"/>
    <w:rsid w:val="00AB6256"/>
    <w:rsid w:val="00AE6DC0"/>
    <w:rsid w:val="00BA7A56"/>
    <w:rsid w:val="00BE1040"/>
    <w:rsid w:val="00C96892"/>
    <w:rsid w:val="00EC7410"/>
    <w:rsid w:val="00F23A26"/>
    <w:rsid w:val="00F716CB"/>
    <w:rsid w:val="00FC1828"/>
    <w:rsid w:val="00FD3CE9"/>
    <w:rsid w:val="00FD602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C54"/>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legamentoipertestuale1">
    <w:name w:val="Collegamento ipertestuale1"/>
    <w:basedOn w:val="DefaultParagraphFont"/>
    <w:uiPriority w:val="99"/>
    <w:rsid w:val="00115C5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644</Words>
  <Characters>3676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della palestra e degli spazi sportivi esterni</dc:title>
  <dc:subject/>
  <dc:creator>Maurizio Pavan</dc:creator>
  <cp:keywords/>
  <dc:description/>
  <cp:lastModifiedBy>vicepreside</cp:lastModifiedBy>
  <cp:revision>2</cp:revision>
  <dcterms:created xsi:type="dcterms:W3CDTF">2012-09-14T07:20:00Z</dcterms:created>
  <dcterms:modified xsi:type="dcterms:W3CDTF">2012-09-14T07:20:00Z</dcterms:modified>
</cp:coreProperties>
</file>